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2847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供水企业基本情况</w:t>
      </w:r>
    </w:p>
    <w:p w14:paraId="6AD6B34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特克斯县八卦城供排水有限责任公司前身为特克斯县自来水公司，始建于1985年，1989年3月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29日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完成工商注册，初期实行事业单位企业化管理；1995年更名为特克斯县供排水公司，2013年正式改制为特克斯县八卦城供排水有限责任公司（国有控股企业），注册资本11003.148437万元。公司统一社会信用代码91654027710855011B。 </w:t>
      </w:r>
    </w:p>
    <w:p w14:paraId="0D35A39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 xml:space="preserve">经营范围 </w:t>
      </w:r>
    </w:p>
    <w:p w14:paraId="39288AF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许可项目：自来水生产与供应；天然水收集与分配；建设工程施工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（依法须经批准的项目，经相关部门批准后方可开展经营活动，具体经营项目以相关部门批准</w:t>
      </w:r>
    </w:p>
    <w:p w14:paraId="20D134A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文件或许可证件为准）</w:t>
      </w:r>
    </w:p>
    <w:p w14:paraId="007EE8C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一般项目：水污染治理；水环境污染防治服务：污水处理及其再生利用：市政设施管理；非居住房地产租赁；计量技术服务：物联网设备销售：煤炭及制品销售：普通机械设备安装服务；建筑物清洁服务：五金产品批发：专业保洁、清洗、消毒服务：五金产品零售。（除依法须经批准的项目外，凭营业执照依法自主开展经营活动）</w:t>
      </w:r>
    </w:p>
    <w:p w14:paraId="598EEB8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</w:t>
      </w: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组织架构与人员配置 </w:t>
      </w:r>
    </w:p>
    <w:p w14:paraId="63C191A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公司现有领导班子3人，在职正式干部职工6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人，下设综合办公室、财务室、收费大厅、收费班组、安装维修队、水厂、污水处理厂七大内设机构，分工统筹全流程业务。 </w:t>
      </w:r>
    </w:p>
    <w:p w14:paraId="0C80926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供水设施与供水能力 </w:t>
      </w:r>
    </w:p>
    <w:p w14:paraId="714A658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公司运营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西部水厂为主力在用厂，配套清水池2座，总容积6200立方米，日常稳定日供水量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000立方米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/日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供水覆盖用水户24830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。配套建成标准化污水处理厂1座，污水厂处理量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14000立方米/日，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承担县城生活污水收集、处理、达标排放工作。 </w:t>
      </w:r>
    </w:p>
    <w:p w14:paraId="7B7804A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</w:t>
      </w: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企业服务宗旨 </w:t>
      </w:r>
    </w:p>
    <w:p w14:paraId="24F3BD2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公司以保障八卦城全域城乡居民供水安全为核心使命，立足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县城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供水、污水治理主业，坚守“以人为本、用户至上、诚信供水、服务民生”经营宗旨，持续深化国企内部改革创新，升级供排水管网基础设施，强化冬季防冻、汛期保供、应急抢修保障能力，全力为全县群众提供安全、稳定、洁净的饮用水与高效排水运维服务。 </w:t>
      </w:r>
    </w:p>
    <w:p w14:paraId="69C2D69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</w:t>
      </w: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咨询与报修联系电话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 </w:t>
      </w:r>
    </w:p>
    <w:p w14:paraId="249012A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1. 24小时供水抢修服务热线：0999-7764567、0999-7764654 </w:t>
      </w:r>
    </w:p>
    <w:p w14:paraId="6694164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. 监督投诉电话：15709992563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18935763888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 </w:t>
      </w:r>
    </w:p>
    <w:p w14:paraId="284C719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六、办公场所、业务窗口地址</w:t>
      </w:r>
    </w:p>
    <w:p w14:paraId="15AE881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办公场所地址：新疆伊犁哈萨克自治州特克斯县阿扎提街三环18区31号 </w:t>
      </w:r>
    </w:p>
    <w:p w14:paraId="47A25A0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业务窗口地址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新疆伊犁哈萨克自治州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特克斯县行政服务中心二楼9、10号窗口</w:t>
      </w:r>
    </w:p>
    <w:p w14:paraId="75EF6C1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办事流程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 </w:t>
      </w:r>
    </w:p>
    <w:p w14:paraId="71B0F43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（一）用水报装、过户业务流程 </w:t>
      </w:r>
    </w:p>
    <w:p w14:paraId="5FFCE37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1. 楼房小区居民新户开户小区统一开户按规范登记，材料齐全1个工作日内办结。 </w:t>
      </w:r>
    </w:p>
    <w:p w14:paraId="76D648B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（1）填写用户信息核对表 </w:t>
      </w:r>
    </w:p>
    <w:p w14:paraId="4307252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（2）提供户主身份证、房屋产权证明复印件 </w:t>
      </w:r>
    </w:p>
    <w:p w14:paraId="63EF616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（3）签订供用水服务合同 </w:t>
      </w:r>
    </w:p>
    <w:p w14:paraId="770B2D7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（4）完成水表建档、开户手续办理 </w:t>
      </w:r>
    </w:p>
    <w:p w14:paraId="0D2A1CF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2. 平房散户供水报装开户 </w:t>
      </w:r>
    </w:p>
    <w:p w14:paraId="7FB814C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用户主动提交用水申请，材料齐全1个工作日内上门现场勘查；符合施工条件的2个工作日内组织施工；现场暂不具备供水条件的，第一时间告知用户。 </w:t>
      </w:r>
    </w:p>
    <w:p w14:paraId="6F65C83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提交用水申请呈批表 </w:t>
      </w:r>
    </w:p>
    <w:p w14:paraId="65AB9CA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（2）工作人员现场勘查、出具施工图纸 </w:t>
      </w:r>
    </w:p>
    <w:p w14:paraId="2711023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（3）核算工程预算，用户缴纳工程款并留存发票复印件 </w:t>
      </w:r>
    </w:p>
    <w:p w14:paraId="1758166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（4）签订供水合同、提交产权证明复印件 </w:t>
      </w:r>
    </w:p>
    <w:p w14:paraId="52F7941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（5）开展管道铺设、水表安装施工 </w:t>
      </w:r>
    </w:p>
    <w:p w14:paraId="5426EB9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（6）携带户主身份证复印件办理正式开户 </w:t>
      </w:r>
    </w:p>
    <w:p w14:paraId="722F551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3. 用水户名变更过户 </w:t>
      </w:r>
    </w:p>
    <w:p w14:paraId="7E3D39F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（1）携带在用供水水卡 </w:t>
      </w:r>
    </w:p>
    <w:p w14:paraId="2E9F645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（2）提供房屋产权证复印件 </w:t>
      </w:r>
    </w:p>
    <w:p w14:paraId="72E4EEE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（3）新旧户主双方身份证复印件 </w:t>
      </w:r>
    </w:p>
    <w:p w14:paraId="33F3AB6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（4）填写用户名变更申请表完成过户登记 </w:t>
      </w:r>
    </w:p>
    <w:p w14:paraId="47BA7F7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（二）水费缴纳流程</w:t>
      </w:r>
    </w:p>
    <w:p w14:paraId="67E1592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1. 机械抄表计量用户 </w:t>
      </w:r>
    </w:p>
    <w:p w14:paraId="4533F63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（1）提供用户号、户主姓名、登记地址或预留联系电话核验信息 </w:t>
      </w:r>
    </w:p>
    <w:p w14:paraId="76EA88E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（2）收费人员核对水表读数、出具水费通知单 </w:t>
      </w:r>
    </w:p>
    <w:p w14:paraId="3D70C7D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（3）支持现金、银行转账、微信小程序线上缴费，缴费后出具缴费凭证 </w:t>
      </w:r>
    </w:p>
    <w:p w14:paraId="4928F96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 2. 智能水表用户 </w:t>
      </w:r>
    </w:p>
    <w:p w14:paraId="08CB91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（1）工作人员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系统查询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用户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按需充值购水，打印缴费回单 </w:t>
      </w:r>
    </w:p>
    <w:p w14:paraId="362AACD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（2）线上渠道：微信搜索“特克斯易城水务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有限责任公司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服务号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点击“贝泉水表”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绑定户号足不出户缴费充值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1F032C0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 （三）供水故障维修流程 </w:t>
      </w:r>
    </w:p>
    <w:p w14:paraId="39D60D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用户拨打24小时供水抢修热线0999-7764567、0999-7764654报修，抢修队伍24小时在岗值守，执行“有报即接、接报即动，小修不过夜、大修连续抢”服务标准；工作人员现场排查管网、水表故障，完成维修后向用户反馈处置结果。</w:t>
      </w:r>
    </w:p>
    <w:p w14:paraId="140D8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0140"/>
    <w:rsid w:val="2A56317B"/>
    <w:rsid w:val="45F2342F"/>
    <w:rsid w:val="5244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1500</Words>
  <Characters>1634</Characters>
  <Lines>0</Lines>
  <Paragraphs>0</Paragraphs>
  <TotalTime>2</TotalTime>
  <ScaleCrop>false</ScaleCrop>
  <LinksUpToDate>false</LinksUpToDate>
  <CharactersWithSpaces>1683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2026-06-22T05:07:00Z</dcterms:created>
  <dc:creator>Administrator</dc:creator>
  <cp:lastModifiedBy>氤氲晚梦</cp:lastModifiedBy>
  <dcterms:modified xsi:type="dcterms:W3CDTF">2026-06-22T06:11:11Z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eyJoZGlkIjoiNmY2NGMwOTJkYzZjODcxZTUyMjczNjIzZGQwMDFkNjAiLCJ1c2VySWQiOiIzMTA1OTU2MTkifQ==</vt:lpwstr>
  </property>
  <property fmtid="{D5CDD505-2E9C-101B-9397-08002B2CF9AE}" pid="4" name="ICV">
    <vt:lpwstr>7920E90C994544729DC6CF7A6F95A0DD_12</vt:lpwstr>
  </property>
</Properties>
</file>